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5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Prepare for middle school with fraction operations, research, scientific models, and civic reasoning.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Elementary School (K-5)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3.5-4.5 hours of focused academics, plus independent reading and projects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Grade 5 Math, ELA, Science, and U.S. History/Civics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Place value, decimals, and powers of ten / Multi-digit multiplication and division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Close reading, vocabulary, and evidence / Theme, character, and comparing texts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Matter, properties, and particle models / Chemical and physical changes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Indigenous societies of North America / Exploration, contact, and exchange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Place value, decimals, and powers of ten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Close reading, vocabulary,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Matter, properties, and particle models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Indigenous societies of North America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Decimal Budget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Place value, decimals, and powers of ten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Close reading, vocabulary,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Matter, properties, and particle models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Indigenous societies of North America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Decimal Budget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Place value, decimals, and powers of ten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Close reading, vocabulary,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Matter, properties, and particle models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Indigenous societies of North America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Decimal Budget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Place value, decimals, and powers of ten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Close reading, vocabulary,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Matter, properties, and particle models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Indigenous societies of North America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Decimal Budget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Multi-digit multiplication and division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Theme, character, and comparing texts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Chemical and physical changes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Exploration, contact, and exchange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Matter and Mixture Lab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Multi-digit multiplication and division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Theme, character, and comparing texts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Chemical and physical changes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Exploration, contact, and exchange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Matter and Mixture Lab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Multi-digit multiplication and division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Theme, character, and comparing texts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Chemical and physical changes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Exploration, contact, and exchange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Matter and Mixture Lab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Multi-digit multiplication and division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Theme, character, and comparing texts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Chemical and physical changes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Exploration, contact, and exchange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Matter and Mixture Lab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Add and subtract fractions / Multiply and divide fractions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Informational structures and multiple sources / Author purpose, perspective, and argument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Energy in food webs and ecosystems / Plant needs, photosynthesis, and cycling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Colonial regions and daily life / Revolution and independence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Add and subtract fractions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Informational structures and multiple sources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Energy in food webs and ecosystems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Colonial regions and daily life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Colonial Regions Comparison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Add and subtract fractions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Informational structures and multiple sources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Energy in food webs and ecosystems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Colonial regions and daily life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Colonial Regions Comparison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Add and subtract fractions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Informational structures and multiple sources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Energy in food webs and ecosystems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Colonial regions and daily life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Colonial Regions Comparison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Add and subtract fractions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Informational structures and multiple sources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Energy in food webs and ecosystems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Colonial regions and daily life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Colonial Regions Comparison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Multiply and divide fractions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Author purpose, perspective, and argument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Plant needs, photosynthesis, and cycling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Revolution and independence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Fraction Design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Multiply and divide fractions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Author purpose, perspective, and argument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Plant needs, photosynthesis, and cycling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Revolution and independence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Fraction Design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Multiply and divide fractions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Author purpose, perspective, and argument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Plant needs, photosynthesis, and cycling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Revolution and independence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Fraction Design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Multiply and divide fractions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Author purpose, perspective, and argument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Plant needs, photosynthesis, and cycling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Revolution and independence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Fraction Design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Decimal operations / Volume and measurement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Narrative writing and literary techniques / Opinion/argument writing with evidence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Earth systems and interactions / Water, weather, and climate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Constitution, rights, and the new nation / Expansion, reform, and diverse perspectives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Decimal operations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Narrative writing and literary techniques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Earth systems and interactions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Constitution, rights, and the new nation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Ecosystem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Decimal operations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Narrative writing and literary techniques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Earth systems and interactions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Constitution, rights, and the new nation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Ecosystem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Decimal operations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Narrative writing and literary techniques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Earth systems and interactions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Constitution, rights, and the new nation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Ecosystem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Decimal operations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Narrative writing and literary techniques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Earth systems and interactions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Constitution, rights, and the new nation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Ecosystem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Volume and measurement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Opinion/argument writing with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Water, weather, and climate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Expansion, reform, and diverse perspectives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Rights Case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Volume and measurement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Opinion/argument writing with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Water, weather, and climate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Expansion, reform, and diverse perspectives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Rights Case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Volume and measurement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Opinion/argument writing with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Water, weather, and climate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Expansion, reform, and diverse perspectives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Rights Case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Volume and measurement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Opinion/argument writing with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Water, weather, and climate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Expansion, reform, and diverse perspectives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Rights Case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Coordinate plane, patterns, and data / Expressions, modeling, and Grade 6 readiness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Informative writing, research, and multimedia / Grammar, discussion, revision,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Stars, Sun, Earth, and Moon / Solutions for responsible resource use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Economics, government, and participation / U.S. history inquiry with primary sources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Coordinate plane, patterns, and data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Informative writing, research, and multimedia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Stars, Sun, Earth, and Moon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Economics, government, and participation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Space Observation Log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Coordinate plane, patterns, and data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Informative writing, research, and multimedia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Stars, Sun, Earth, and Moon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Economics, government, and participation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Space Observation Log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Coordinate plane, patterns, and data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Informative writing, research, and multimedia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Stars, Sun, Earth, and Moon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Economics, government, and participation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Space Observation Log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Coordinate plane, patterns, and data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Informative writing, research, and multimedia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Stars, Sun, Earth, and Moon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Economics, government, and participation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Space Observation Log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Expressions, modeling, and Grade 6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Grammar, discussion, revision,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Solutions for responsible resource use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U.S. history inquiry with primary sources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5 Capstone Exhibition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Expressions, modeling, and Grade 6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Grammar, discussion, revision,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Solutions for responsible resource use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U.S. history inquiry with primary sources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5 Capstone Exhibition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Expressions, modeling, and Grade 6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Grammar, discussion, revision,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Solutions for responsible resource use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U.S. history inquiry with primary sources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5 Capstone Exhibition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Expressions, modeling, and Grade 6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Grammar, discussion, revision,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Solutions for responsible resource use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U.S. history inquiry with primary sources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5 Capstone Exhibition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45A735"/>
              <w:sz w:val="17"/>
            </w:rPr>
            <w:t>GRADE 5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5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